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9F5" w:rsidRPr="002F4020" w:rsidRDefault="00BA69F5" w:rsidP="00BA69F5">
      <w:pPr>
        <w:rPr>
          <w:rFonts w:ascii="Times New Roman" w:hAnsi="Times New Roman" w:cs="Times New Roman"/>
          <w:sz w:val="40"/>
          <w:lang w:val="en-US"/>
        </w:rPr>
      </w:pPr>
    </w:p>
    <w:p w:rsidR="00BA69F5" w:rsidRDefault="00D665DA" w:rsidP="00980E7F">
      <w:pPr>
        <w:ind w:left="-567"/>
        <w:rPr>
          <w:rFonts w:ascii="Times New Roman" w:hAnsi="Times New Roman" w:cs="Times New Roman"/>
          <w:b/>
          <w:color w:val="000000" w:themeColor="text1"/>
          <w:sz w:val="40"/>
        </w:rPr>
      </w:pPr>
      <w:r w:rsidRPr="00D665DA">
        <w:rPr>
          <w:rFonts w:ascii="Times New Roman" w:hAnsi="Times New Roman" w:cs="Times New Roman"/>
          <w:sz w:val="40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41pt;height:66pt" fillcolor="#548dd4 [1951]">
            <v:shadow color="#868686"/>
            <v:textpath style="font-family:&quot;Arial Black&quot;" fitshape="t" trim="t" string="Рабочий лист"/>
          </v:shape>
        </w:pict>
      </w:r>
      <w:r w:rsidR="00980E7F" w:rsidRPr="00980E7F">
        <w:rPr>
          <w:rFonts w:ascii="Times New Roman" w:hAnsi="Times New Roman" w:cs="Times New Roman"/>
          <w:noProof/>
          <w:sz w:val="40"/>
          <w:lang w:eastAsia="ru-RU"/>
        </w:rPr>
        <w:drawing>
          <wp:inline distT="0" distB="0" distL="0" distR="0">
            <wp:extent cx="1142976" cy="1424148"/>
            <wp:effectExtent l="19050" t="0" r="24" b="0"/>
            <wp:docPr id="2" name="Рисунок 1" descr="https://ped-kopilka.ru/upload/blogs/25687_7e87bcfcd055464173b45cb14c2e2008.jp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ttps://ped-kopilka.ru/upload/blogs/25687_7e87bcfcd055464173b45cb14c2e2008.jp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976" cy="14241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A69F5" w:rsidRPr="00BA69F5">
        <w:rPr>
          <w:rFonts w:ascii="Times New Roman" w:hAnsi="Times New Roman" w:cs="Times New Roman"/>
          <w:b/>
          <w:color w:val="000000" w:themeColor="text1"/>
          <w:sz w:val="40"/>
        </w:rPr>
        <w:t xml:space="preserve">1.Каллиграфическая минутка </w:t>
      </w:r>
    </w:p>
    <w:p w:rsidR="00BA69F5" w:rsidRDefault="005452AB" w:rsidP="00BA69F5">
      <w:pPr>
        <w:rPr>
          <w:rFonts w:ascii="Times New Roman" w:hAnsi="Times New Roman" w:cs="Times New Roman"/>
          <w:b/>
          <w:color w:val="000000" w:themeColor="text1"/>
          <w:sz w:val="40"/>
        </w:rPr>
      </w:pPr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3212465</wp:posOffset>
            </wp:positionH>
            <wp:positionV relativeFrom="paragraph">
              <wp:posOffset>207645</wp:posOffset>
            </wp:positionV>
            <wp:extent cx="3371850" cy="8028940"/>
            <wp:effectExtent l="19050" t="0" r="0" b="0"/>
            <wp:wrapThrough wrapText="bothSides">
              <wp:wrapPolygon edited="0">
                <wp:start x="-122" y="0"/>
                <wp:lineTo x="-122" y="21525"/>
                <wp:lineTo x="21600" y="21525"/>
                <wp:lineTo x="21600" y="0"/>
                <wp:lineTo x="-122" y="0"/>
              </wp:wrapPolygon>
            </wp:wrapThrough>
            <wp:docPr id="4" name="Рисунок 19" descr="C:\Users\User\Desktop\l0jmeP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Desktop\l0jmeP3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946" t="5119" r="52771" b="2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802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23B6">
        <w:rPr>
          <w:noProof/>
          <w:lang w:eastAsia="ru-RU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3222534</wp:posOffset>
            </wp:positionH>
            <wp:positionV relativeFrom="paragraph">
              <wp:posOffset>1218293</wp:posOffset>
            </wp:positionV>
            <wp:extent cx="3366407" cy="7206343"/>
            <wp:effectExtent l="19050" t="0" r="5443" b="0"/>
            <wp:wrapThrough wrapText="bothSides">
              <wp:wrapPolygon edited="0">
                <wp:start x="-122" y="0"/>
                <wp:lineTo x="-122" y="21527"/>
                <wp:lineTo x="21635" y="21527"/>
                <wp:lineTo x="21635" y="0"/>
                <wp:lineTo x="-122" y="0"/>
              </wp:wrapPolygon>
            </wp:wrapThrough>
            <wp:docPr id="1" name="Рисунок 19" descr="C:\Users\User\Desktop\l0jmeP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Desktop\l0jmeP3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946" t="5119" r="52771" b="2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407" cy="7206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69F5">
        <w:rPr>
          <w:noProof/>
          <w:lang w:eastAsia="ru-RU"/>
        </w:rPr>
        <w:drawing>
          <wp:inline distT="0" distB="0" distL="0" distR="0">
            <wp:extent cx="5369378" cy="1042572"/>
            <wp:effectExtent l="19050" t="0" r="2722" b="0"/>
            <wp:docPr id="13" name="Рисунок 13" descr="C:\Users\User\Desktop\1355409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1355409_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676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5240" cy="1045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9F5" w:rsidRDefault="00D665DA" w:rsidP="00E93032">
      <w:pPr>
        <w:ind w:left="-567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noProof/>
          <w:sz w:val="40"/>
          <w:lang w:eastAsia="ru-RU"/>
        </w:rPr>
        <w:pict>
          <v:group id="_x0000_s1163" style="position:absolute;left:0;text-align:left;margin-left:281.85pt;margin-top:0;width:217.25pt;height:379.1pt;z-index:251722752" coordorigin="6445,6921" coordsize="4345,7582">
            <v:group id="_x0000_s1162" style="position:absolute;left:6445;top:6921;width:4345;height:6480" coordorigin="6445,6921" coordsize="4345,6480">
              <v:group id="_x0000_s1058" style="position:absolute;left:6445;top:12544;width:4345;height:857" coordorigin="7012,12460" coordsize="4345,857"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_x0000_s1035" type="#_x0000_t59" style="position:absolute;left:10311;top:12460;width:1046;height:857" fillcolor="#4f81bd [3204]" strokecolor="#f2f2f2 [3041]" strokeweight="3pt">
                  <v:shadow on="t" type="perspective" color="#243f60 [1604]" opacity=".5" offset="1pt" offset2="-1pt"/>
                </v:shape>
                <v:rect id="_x0000_s1050" style="position:absolute;left:7012;top:12813;width:2982;height:483">
                  <v:textbox style="mso-next-textbox:#_x0000_s1050">
                    <w:txbxContent>
                      <w:p w:rsidR="005452AB" w:rsidRDefault="005452AB"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000000" w:themeColor="text1"/>
                            <w:sz w:val="28"/>
                          </w:rPr>
                          <w:t>5.Игра «Да», «Нет»</w:t>
                        </w:r>
                      </w:p>
                    </w:txbxContent>
                  </v:textbox>
                </v:rect>
              </v:group>
              <v:group id="_x0000_s1161" style="position:absolute;left:6445;top:6921;width:4345;height:5623" coordorigin="6445,6921" coordsize="4345,5623">
                <v:group id="_x0000_s1160" style="position:absolute;left:6445;top:6921;width:4345;height:4523" coordorigin="6445,6921" coordsize="4345,4523">
                  <v:rect id="_x0000_s1121" style="position:absolute;left:7387;top:6921;width:2520;height:789;mso-position-horizontal-relative:text;mso-position-vertical-relative:text" filled="f" stroked="f" strokecolor="white [3212]">
                    <v:textbox style="mso-next-textbox:#_x0000_s1121">
                      <w:txbxContent>
                        <w:p w:rsidR="005452AB" w:rsidRPr="004723B6" w:rsidRDefault="005452AB" w:rsidP="00E93032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  <w:i/>
                              <w:sz w:val="44"/>
                              <w:u w:val="single"/>
                            </w:rPr>
                          </w:pPr>
                          <w:r w:rsidRPr="004723B6">
                            <w:rPr>
                              <w:rFonts w:ascii="Times New Roman" w:hAnsi="Times New Roman" w:cs="Times New Roman"/>
                              <w:b/>
                              <w:i/>
                              <w:sz w:val="44"/>
                              <w:u w:val="single"/>
                            </w:rPr>
                            <w:t>Оцени себя</w:t>
                          </w:r>
                        </w:p>
                        <w:p w:rsidR="005452AB" w:rsidRDefault="005452AB"/>
                      </w:txbxContent>
                    </v:textbox>
                  </v:rect>
                  <v:group id="_x0000_s1123" style="position:absolute;left:6445;top:8761;width:4345;height:2683" coordorigin="7012,8609" coordsize="4345,2683">
                    <v:group id="_x0000_s1124" style="position:absolute;left:7012;top:9568;width:4345;height:1724" coordorigin="7012,9568" coordsize="4345,1724">
                      <v:shape id="_x0000_s1125" type="#_x0000_t59" style="position:absolute;left:10311;top:10435;width:1046;height:857" fillcolor="#4f81bd [3204]" strokecolor="#f2f2f2 [3041]" strokeweight="3pt">
                        <v:shadow on="t" type="perspective" color="#243f60 [1604]" opacity=".5" offset="1pt" offset2="-1pt"/>
                      </v:shape>
                      <v:group id="_x0000_s1126" style="position:absolute;left:7012;top:9568;width:4345;height:857" coordorigin="7012,9568" coordsize="4345,857">
                        <v:shape id="_x0000_s1127" type="#_x0000_t59" style="position:absolute;left:10311;top:9568;width:1046;height:857" fillcolor="#4f81bd [3204]" strokecolor="#f2f2f2 [3041]" strokeweight="3pt">
                          <v:shadow on="t" type="perspective" color="#243f60 [1604]" opacity=".5" offset="1pt" offset2="-1pt"/>
                        </v:shape>
                        <v:rect id="_x0000_s1128" style="position:absolute;left:7012;top:9786;width:2982;height:483">
                          <v:textbox style="mso-next-textbox:#_x0000_s1128">
                            <w:txbxContent>
                              <w:p w:rsidR="005452AB" w:rsidRDefault="005452AB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color w:val="000000" w:themeColor="text1"/>
                                    <w:sz w:val="28"/>
                                  </w:rPr>
                                  <w:t>2.Устный счет</w:t>
                                </w:r>
                              </w:p>
                            </w:txbxContent>
                          </v:textbox>
                        </v:rect>
                      </v:group>
                      <v:rect id="_x0000_s1129" style="position:absolute;left:7012;top:10809;width:2982;height:483">
                        <v:textbox style="mso-next-textbox:#_x0000_s1129">
                          <w:txbxContent>
                            <w:p w:rsidR="005452AB" w:rsidRDefault="005452AB"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color w:val="000000" w:themeColor="text1"/>
                                  <w:sz w:val="28"/>
                                </w:rPr>
                                <w:t>3.Кластер</w:t>
                              </w:r>
                            </w:p>
                          </w:txbxContent>
                        </v:textbox>
                      </v:rect>
                    </v:group>
                    <v:group id="_x0000_s1130" style="position:absolute;left:7012;top:8609;width:4345;height:857" coordorigin="7012,8609" coordsize="4345,857">
                      <v:shape id="_x0000_s1131" type="#_x0000_t59" style="position:absolute;left:10311;top:8609;width:1046;height:857" fillcolor="#4f81bd [3204]" strokecolor="#f2f2f2 [3041]" strokeweight="3pt">
                        <v:shadow on="t" type="perspective" color="#243f60 [1604]" opacity=".5" offset="1pt" offset2="-1pt"/>
                      </v:shape>
                      <v:rect id="_x0000_s1132" style="position:absolute;left:7012;top:8609;width:2982;height:857">
                        <v:textbox style="mso-next-textbox:#_x0000_s1132">
                          <w:txbxContent>
                            <w:p w:rsidR="005452AB" w:rsidRDefault="005452AB" w:rsidP="005452AB">
                              <w:r w:rsidRPr="004723B6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color w:val="000000" w:themeColor="text1"/>
                                  <w:sz w:val="28"/>
                                </w:rPr>
                                <w:t>1.Каллиграфическая минутка</w:t>
                              </w:r>
                            </w:p>
                          </w:txbxContent>
                        </v:textbox>
                      </v:rect>
                    </v:group>
                  </v:group>
                </v:group>
                <v:group id="_x0000_s1056" style="position:absolute;left:6445;top:11604;width:4345;height:940" coordorigin="7012,11460" coordsize="4345,857" o:regroupid="1">
                  <v:shape id="_x0000_s1034" type="#_x0000_t59" style="position:absolute;left:10311;top:11460;width:1046;height:857" fillcolor="#4f81bd [3204]" strokecolor="#f2f2f2 [3041]" strokeweight="3pt">
                    <v:shadow on="t" type="perspective" color="#243f60 [1604]" opacity=".5" offset="1pt" offset2="-1pt"/>
                  </v:shape>
                  <v:rect id="_x0000_s1049" style="position:absolute;left:7012;top:11834;width:2982;height:483">
                    <v:textbox style="mso-next-textbox:#_x0000_s1049">
                      <w:txbxContent>
                        <w:p w:rsidR="000A52DA" w:rsidRDefault="000A52DA">
                          <w:r>
                            <w:rPr>
                              <w:rFonts w:ascii="Times New Roman" w:hAnsi="Times New Roman" w:cs="Times New Roman"/>
                              <w:b/>
                              <w:i/>
                              <w:color w:val="000000" w:themeColor="text1"/>
                              <w:sz w:val="28"/>
                            </w:rPr>
                            <w:t>4.Решение уравнений</w:t>
                          </w:r>
                        </w:p>
                      </w:txbxContent>
                    </v:textbox>
                  </v:rect>
                </v:group>
              </v:group>
            </v:group>
            <v:group id="_x0000_s1157" style="position:absolute;left:6445;top:13673;width:4345;height:830" coordorigin="7012,13607" coordsize="4345,830">
              <v:shape id="_x0000_s1044" type="#_x0000_t59" style="position:absolute;left:10311;top:13607;width:1046;height:830" o:regroupid="2" fillcolor="#4f81bd [3204]" strokecolor="#f2f2f2 [3041]" strokeweight="3pt">
                <v:shadow on="t" type="perspective" color="#243f60 [1604]" opacity=".5" offset="1pt" offset2="-1pt"/>
              </v:shape>
              <v:rect id="_x0000_s1051" style="position:absolute;left:7012;top:13646;width:2982;height:791" o:regroupid="2">
                <v:textbox style="mso-next-textbox:#_x0000_s1051">
                  <w:txbxContent>
                    <w:p w:rsidR="005452AB" w:rsidRPr="0074443A" w:rsidRDefault="005452AB">
                      <w:pPr>
                        <w:rPr>
                          <w:sz w:val="28"/>
                          <w:szCs w:val="28"/>
                        </w:rPr>
                      </w:pPr>
                      <w:r w:rsidRPr="0074443A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6. Тест «Проверь себя»</w:t>
                      </w:r>
                    </w:p>
                  </w:txbxContent>
                </v:textbox>
              </v:rect>
            </v:group>
          </v:group>
        </w:pict>
      </w:r>
      <w:r w:rsidR="000A52DA">
        <w:rPr>
          <w:rFonts w:ascii="Times New Roman" w:hAnsi="Times New Roman" w:cs="Times New Roman"/>
          <w:b/>
          <w:color w:val="000000" w:themeColor="text1"/>
          <w:sz w:val="40"/>
        </w:rPr>
        <w:t xml:space="preserve">2. </w:t>
      </w:r>
      <w:r w:rsidR="005452AB">
        <w:rPr>
          <w:rFonts w:ascii="Times New Roman" w:hAnsi="Times New Roman" w:cs="Times New Roman"/>
          <w:b/>
          <w:color w:val="000000" w:themeColor="text1"/>
          <w:sz w:val="40"/>
        </w:rPr>
        <w:t xml:space="preserve">Составить и решить уравнение: 36, 12, </w:t>
      </w:r>
      <w:proofErr w:type="spellStart"/>
      <w:r w:rsidR="005452AB">
        <w:rPr>
          <w:rFonts w:ascii="Times New Roman" w:hAnsi="Times New Roman" w:cs="Times New Roman"/>
          <w:b/>
          <w:color w:val="000000" w:themeColor="text1"/>
          <w:sz w:val="40"/>
        </w:rPr>
        <w:t>х</w:t>
      </w:r>
      <w:proofErr w:type="spellEnd"/>
      <w:r w:rsidR="00E93032">
        <w:rPr>
          <w:rFonts w:ascii="Times New Roman" w:hAnsi="Times New Roman" w:cs="Times New Roman"/>
          <w:b/>
          <w:color w:val="000000" w:themeColor="text1"/>
          <w:sz w:val="40"/>
        </w:rPr>
        <w:t xml:space="preserve">                                                        </w:t>
      </w:r>
      <w:r w:rsidR="00E93032" w:rsidRPr="00E93032">
        <w:rPr>
          <w:rFonts w:ascii="Times New Roman" w:hAnsi="Times New Roman" w:cs="Times New Roman"/>
          <w:b/>
          <w:noProof/>
          <w:color w:val="000000" w:themeColor="text1"/>
          <w:sz w:val="40"/>
          <w:lang w:eastAsia="ru-RU"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737"/>
        <w:gridCol w:w="651"/>
        <w:gridCol w:w="669"/>
        <w:gridCol w:w="669"/>
        <w:gridCol w:w="651"/>
        <w:gridCol w:w="651"/>
        <w:gridCol w:w="657"/>
      </w:tblGrid>
      <w:tr w:rsidR="005452AB" w:rsidTr="005452AB">
        <w:trPr>
          <w:trHeight w:val="601"/>
        </w:trPr>
        <w:tc>
          <w:tcPr>
            <w:tcW w:w="737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7" w:type="dxa"/>
          </w:tcPr>
          <w:p w:rsidR="005452AB" w:rsidRPr="000A52DA" w:rsidRDefault="00D665DA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  <w:r w:rsidRPr="00D665DA">
              <w:rPr>
                <w:rFonts w:ascii="Times New Roman" w:hAnsi="Times New Roman" w:cs="Times New Roman"/>
                <w:noProof/>
                <w:sz w:val="40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2" type="#_x0000_t32" style="position:absolute;margin-left:239.65pt;margin-top:28.65pt;width:.05pt;height:342.2pt;z-index:251712512;mso-position-horizontal-relative:text;mso-position-vertical-relative:text" o:connectortype="straight"/>
              </w:pict>
            </w:r>
          </w:p>
        </w:tc>
      </w:tr>
      <w:tr w:rsidR="005452AB" w:rsidTr="005452AB">
        <w:trPr>
          <w:trHeight w:val="601"/>
        </w:trPr>
        <w:tc>
          <w:tcPr>
            <w:tcW w:w="737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5452AB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5452AB" w:rsidRPr="000A52DA" w:rsidRDefault="005452AB" w:rsidP="005452AB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5452AB" w:rsidRPr="000A52DA" w:rsidRDefault="005452AB" w:rsidP="005452AB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5452AB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5452AB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7" w:type="dxa"/>
          </w:tcPr>
          <w:p w:rsidR="005452AB" w:rsidRPr="000A52DA" w:rsidRDefault="005452AB" w:rsidP="005452AB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</w:tr>
      <w:tr w:rsidR="005452AB" w:rsidTr="005452AB">
        <w:trPr>
          <w:trHeight w:val="615"/>
        </w:trPr>
        <w:tc>
          <w:tcPr>
            <w:tcW w:w="737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7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</w:tr>
      <w:tr w:rsidR="005452AB" w:rsidTr="005452AB">
        <w:trPr>
          <w:trHeight w:val="601"/>
        </w:trPr>
        <w:tc>
          <w:tcPr>
            <w:tcW w:w="737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7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</w:tr>
      <w:tr w:rsidR="005452AB" w:rsidTr="005452AB">
        <w:trPr>
          <w:trHeight w:val="601"/>
        </w:trPr>
        <w:tc>
          <w:tcPr>
            <w:tcW w:w="737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5452AB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5452AB" w:rsidRPr="000A52DA" w:rsidRDefault="005452AB" w:rsidP="005452AB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5452AB" w:rsidRPr="000A52DA" w:rsidRDefault="005452AB" w:rsidP="005452AB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5452AB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5452AB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7" w:type="dxa"/>
          </w:tcPr>
          <w:p w:rsidR="005452AB" w:rsidRPr="000A52DA" w:rsidRDefault="005452AB" w:rsidP="005452AB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</w:tr>
      <w:tr w:rsidR="005452AB" w:rsidTr="005452AB">
        <w:trPr>
          <w:trHeight w:val="615"/>
        </w:trPr>
        <w:tc>
          <w:tcPr>
            <w:tcW w:w="737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7" w:type="dxa"/>
          </w:tcPr>
          <w:p w:rsidR="005452AB" w:rsidRPr="000A52DA" w:rsidRDefault="005452AB" w:rsidP="00BA69F5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</w:tr>
    </w:tbl>
    <w:p w:rsidR="0074443A" w:rsidRDefault="0074443A" w:rsidP="005452AB">
      <w:pPr>
        <w:ind w:left="-426"/>
        <w:rPr>
          <w:rFonts w:ascii="Times New Roman" w:hAnsi="Times New Roman" w:cs="Times New Roman"/>
          <w:b/>
          <w:sz w:val="40"/>
        </w:rPr>
      </w:pPr>
    </w:p>
    <w:p w:rsidR="00BA69F5" w:rsidRDefault="00D665DA" w:rsidP="005452AB">
      <w:pPr>
        <w:ind w:left="-426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noProof/>
          <w:sz w:val="40"/>
          <w:lang w:eastAsia="ru-RU"/>
        </w:rPr>
        <w:pict>
          <v:shape id="_x0000_s1036" type="#_x0000_t59" style="position:absolute;left:0;text-align:left;margin-left:435.2pt;margin-top:365.1pt;width:52.3pt;height:42.85pt;z-index:251669504" fillcolor="#4f81bd [3204]" strokecolor="#f2f2f2 [3041]" strokeweight="3pt">
            <v:shadow on="t" type="perspective" color="#243f60 [1604]" opacity=".5" offset="1pt" offset2="-1pt"/>
          </v:shape>
        </w:pict>
      </w:r>
      <w:r w:rsidR="005452AB" w:rsidRPr="005452AB">
        <w:rPr>
          <w:rFonts w:ascii="Times New Roman" w:hAnsi="Times New Roman" w:cs="Times New Roman"/>
          <w:b/>
          <w:sz w:val="40"/>
        </w:rPr>
        <w:t>3. Тест «Проверь себя»</w:t>
      </w:r>
    </w:p>
    <w:tbl>
      <w:tblPr>
        <w:tblStyle w:val="a6"/>
        <w:tblW w:w="0" w:type="auto"/>
        <w:tblLook w:val="04A0"/>
      </w:tblPr>
      <w:tblGrid>
        <w:gridCol w:w="737"/>
        <w:gridCol w:w="651"/>
        <w:gridCol w:w="669"/>
        <w:gridCol w:w="669"/>
        <w:gridCol w:w="651"/>
        <w:gridCol w:w="651"/>
        <w:gridCol w:w="657"/>
      </w:tblGrid>
      <w:tr w:rsidR="0074443A" w:rsidTr="00CD1DFC">
        <w:trPr>
          <w:trHeight w:val="601"/>
        </w:trPr>
        <w:tc>
          <w:tcPr>
            <w:tcW w:w="737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  <w:t>1.</w:t>
            </w:r>
          </w:p>
        </w:tc>
        <w:tc>
          <w:tcPr>
            <w:tcW w:w="651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7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</w:tr>
      <w:tr w:rsidR="0074443A" w:rsidTr="00CD1DFC">
        <w:trPr>
          <w:trHeight w:val="601"/>
        </w:trPr>
        <w:tc>
          <w:tcPr>
            <w:tcW w:w="737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  <w:t>2.</w:t>
            </w:r>
          </w:p>
        </w:tc>
        <w:tc>
          <w:tcPr>
            <w:tcW w:w="651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7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</w:tr>
      <w:tr w:rsidR="0074443A" w:rsidTr="00CD1DFC">
        <w:trPr>
          <w:trHeight w:val="615"/>
        </w:trPr>
        <w:tc>
          <w:tcPr>
            <w:tcW w:w="737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  <w:t>3.</w:t>
            </w:r>
          </w:p>
        </w:tc>
        <w:tc>
          <w:tcPr>
            <w:tcW w:w="651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7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</w:tr>
      <w:tr w:rsidR="0074443A" w:rsidTr="00CD1DFC">
        <w:trPr>
          <w:trHeight w:val="601"/>
        </w:trPr>
        <w:tc>
          <w:tcPr>
            <w:tcW w:w="737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  <w:t>4.</w:t>
            </w:r>
          </w:p>
        </w:tc>
        <w:tc>
          <w:tcPr>
            <w:tcW w:w="651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7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</w:tr>
      <w:tr w:rsidR="0074443A" w:rsidTr="00CD1DFC">
        <w:trPr>
          <w:trHeight w:val="601"/>
        </w:trPr>
        <w:tc>
          <w:tcPr>
            <w:tcW w:w="737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  <w:t>5.</w:t>
            </w:r>
          </w:p>
        </w:tc>
        <w:tc>
          <w:tcPr>
            <w:tcW w:w="651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69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1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  <w:tc>
          <w:tcPr>
            <w:tcW w:w="657" w:type="dxa"/>
          </w:tcPr>
          <w:p w:rsidR="0074443A" w:rsidRPr="000A52DA" w:rsidRDefault="0074443A" w:rsidP="00CD1DF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</w:rPr>
            </w:pPr>
          </w:p>
        </w:tc>
      </w:tr>
    </w:tbl>
    <w:p w:rsidR="0074443A" w:rsidRDefault="0074443A" w:rsidP="0088108D">
      <w:pPr>
        <w:rPr>
          <w:rFonts w:ascii="Times New Roman" w:hAnsi="Times New Roman" w:cs="Times New Roman"/>
          <w:b/>
          <w:sz w:val="40"/>
        </w:rPr>
      </w:pPr>
    </w:p>
    <w:sectPr w:rsidR="0074443A" w:rsidSect="00980E7F">
      <w:pgSz w:w="11906" w:h="16838"/>
      <w:pgMar w:top="142" w:right="14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3DC6"/>
    <w:multiLevelType w:val="hybridMultilevel"/>
    <w:tmpl w:val="4F584D3E"/>
    <w:lvl w:ilvl="0" w:tplc="C7661078">
      <w:start w:val="6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31782B36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282EBA20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D9C4C3D8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C5C0E912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E3E4433E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0E285370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49A6D3BE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B816B0EC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3F2F7B"/>
    <w:multiLevelType w:val="hybridMultilevel"/>
    <w:tmpl w:val="1E0E4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505CA"/>
    <w:multiLevelType w:val="hybridMultilevel"/>
    <w:tmpl w:val="E3A264EC"/>
    <w:lvl w:ilvl="0" w:tplc="EBEC45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4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3667D"/>
    <w:multiLevelType w:val="hybridMultilevel"/>
    <w:tmpl w:val="E6F86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BA69F5"/>
    <w:rsid w:val="000A52DA"/>
    <w:rsid w:val="0027670F"/>
    <w:rsid w:val="002F4020"/>
    <w:rsid w:val="004723B6"/>
    <w:rsid w:val="005452AB"/>
    <w:rsid w:val="0056199E"/>
    <w:rsid w:val="005663A8"/>
    <w:rsid w:val="0074443A"/>
    <w:rsid w:val="007C2999"/>
    <w:rsid w:val="0088108D"/>
    <w:rsid w:val="00980E7F"/>
    <w:rsid w:val="009C0570"/>
    <w:rsid w:val="00BA69F5"/>
    <w:rsid w:val="00D665DA"/>
    <w:rsid w:val="00E93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6">
      <o:colormenu v:ext="edit" fillcolor="none" strokecolor="none"/>
    </o:shapedefaults>
    <o:shapelayout v:ext="edit">
      <o:idmap v:ext="edit" data="1"/>
      <o:rules v:ext="edit">
        <o:r id="V:Rule2" type="connector" idref="#_x0000_s1122"/>
      </o:rules>
      <o:regrouptable v:ext="edit">
        <o:entry new="1" old="0"/>
        <o:entry new="2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3A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9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6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9F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A5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545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26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B39A6-8157-4F1A-B06E-03C187AEC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2021-02-09T03:55:00Z</dcterms:created>
  <dcterms:modified xsi:type="dcterms:W3CDTF">2021-02-09T05:24:00Z</dcterms:modified>
</cp:coreProperties>
</file>